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2F" w:rsidRDefault="00EF00BF" w:rsidP="00D16B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Choc </w:t>
      </w:r>
      <w:proofErr w:type="spellStart"/>
      <w:r>
        <w:rPr>
          <w:rFonts w:ascii="Arial" w:hAnsi="Arial" w:cs="Arial"/>
          <w:sz w:val="36"/>
          <w:szCs w:val="36"/>
        </w:rPr>
        <w:t>Wheatens</w:t>
      </w:r>
      <w:proofErr w:type="spellEnd"/>
    </w:p>
    <w:p w:rsidR="007E24F3" w:rsidRPr="007E24F3" w:rsidRDefault="007E24F3" w:rsidP="00D16B84">
      <w:pPr>
        <w:pStyle w:val="NoSpacing"/>
        <w:rPr>
          <w:rFonts w:ascii="Arial" w:hAnsi="Arial" w:cs="Arial"/>
          <w:sz w:val="18"/>
          <w:szCs w:val="18"/>
        </w:rPr>
      </w:pPr>
    </w:p>
    <w:p w:rsidR="00D6269E" w:rsidRPr="00EB0351" w:rsidRDefault="00641E2A" w:rsidP="00EB0351">
      <w:pPr>
        <w:pStyle w:val="NoSpacing"/>
        <w:jc w:val="both"/>
        <w:rPr>
          <w:rFonts w:ascii="Arial" w:hAnsi="Arial" w:cs="Arial"/>
          <w:sz w:val="20"/>
          <w:szCs w:val="20"/>
          <w:lang w:eastAsia="en-AU"/>
        </w:rPr>
      </w:pPr>
      <w:r w:rsidRPr="00EB0351">
        <w:rPr>
          <w:rFonts w:ascii="Arial" w:hAnsi="Arial" w:cs="Arial"/>
          <w:sz w:val="20"/>
          <w:szCs w:val="20"/>
          <w:lang w:eastAsia="en-AU"/>
        </w:rPr>
        <w:t xml:space="preserve">These bikkies are loaded with dietary fibre which </w:t>
      </w:r>
      <w:r w:rsidR="00D6269E" w:rsidRPr="00EB0351">
        <w:rPr>
          <w:rFonts w:ascii="Arial" w:hAnsi="Arial" w:cs="Arial"/>
          <w:sz w:val="20"/>
          <w:szCs w:val="20"/>
          <w:lang w:eastAsia="en-AU"/>
        </w:rPr>
        <w:t xml:space="preserve">helps you to lose weight by </w:t>
      </w:r>
      <w:r w:rsidRPr="00EB0351">
        <w:rPr>
          <w:rFonts w:ascii="Arial" w:hAnsi="Arial" w:cs="Arial"/>
          <w:sz w:val="20"/>
          <w:szCs w:val="20"/>
          <w:lang w:eastAsia="en-AU"/>
        </w:rPr>
        <w:t>making you feel fuller for longer</w:t>
      </w:r>
      <w:r w:rsidR="00D6269E" w:rsidRPr="00EB0351">
        <w:rPr>
          <w:rFonts w:ascii="Arial" w:hAnsi="Arial" w:cs="Arial"/>
          <w:sz w:val="20"/>
          <w:szCs w:val="20"/>
          <w:lang w:eastAsia="en-AU"/>
        </w:rPr>
        <w:t>. It slows digestion and causes glucose to be absorbed at a slower rate - eliminating</w:t>
      </w:r>
      <w:r w:rsidR="00EB0351">
        <w:rPr>
          <w:rFonts w:ascii="Arial" w:hAnsi="Arial" w:cs="Arial"/>
          <w:sz w:val="20"/>
          <w:szCs w:val="20"/>
          <w:lang w:eastAsia="en-AU"/>
        </w:rPr>
        <w:t xml:space="preserve"> spikes in blood sugar levels</w:t>
      </w:r>
      <w:r w:rsidR="00D6269E" w:rsidRPr="00EB0351">
        <w:rPr>
          <w:rFonts w:ascii="Arial" w:hAnsi="Arial" w:cs="Arial"/>
          <w:sz w:val="20"/>
          <w:szCs w:val="20"/>
          <w:lang w:eastAsia="en-AU"/>
        </w:rPr>
        <w:t xml:space="preserve">, which is important if you are managing diabetes. Fibre also binds to fatty acids, moving them out of the body and lowering LDL (bad) cholesterol. </w:t>
      </w:r>
      <w:r w:rsidRPr="00EB035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D6269E" w:rsidRPr="00EB0351">
        <w:rPr>
          <w:rFonts w:ascii="Arial" w:hAnsi="Arial" w:cs="Arial"/>
          <w:sz w:val="20"/>
          <w:szCs w:val="20"/>
          <w:lang w:eastAsia="en-AU"/>
        </w:rPr>
        <w:t>It also hydrates and move</w:t>
      </w:r>
      <w:r w:rsidR="007E24F3">
        <w:rPr>
          <w:rFonts w:ascii="Arial" w:hAnsi="Arial" w:cs="Arial"/>
          <w:sz w:val="20"/>
          <w:szCs w:val="20"/>
          <w:lang w:eastAsia="en-AU"/>
        </w:rPr>
        <w:t>s</w:t>
      </w:r>
      <w:r w:rsidR="00D6269E" w:rsidRPr="00EB0351">
        <w:rPr>
          <w:rFonts w:ascii="Arial" w:hAnsi="Arial" w:cs="Arial"/>
          <w:sz w:val="20"/>
          <w:szCs w:val="20"/>
          <w:lang w:eastAsia="en-AU"/>
        </w:rPr>
        <w:t xml:space="preserve"> waste through your </w:t>
      </w:r>
      <w:r w:rsidR="007E24F3">
        <w:rPr>
          <w:rFonts w:ascii="Arial" w:hAnsi="Arial" w:cs="Arial"/>
          <w:sz w:val="20"/>
          <w:szCs w:val="20"/>
          <w:lang w:eastAsia="en-AU"/>
        </w:rPr>
        <w:t>digestive system.</w:t>
      </w:r>
    </w:p>
    <w:p w:rsidR="00EB0351" w:rsidRPr="00EB0351" w:rsidRDefault="00EB0351" w:rsidP="00EB0351">
      <w:pPr>
        <w:pStyle w:val="NoSpacing"/>
        <w:rPr>
          <w:lang w:eastAsia="en-AU"/>
        </w:rPr>
      </w:pPr>
    </w:p>
    <w:p w:rsidR="00404BD7" w:rsidRDefault="00D16B84" w:rsidP="00404BD7">
      <w:pPr>
        <w:pStyle w:val="NormalWeb"/>
        <w:shd w:val="clear" w:color="auto" w:fill="FFFFFF"/>
        <w:spacing w:after="240"/>
        <w:rPr>
          <w:rFonts w:ascii="Arial" w:hAnsi="Arial" w:cs="Arial"/>
        </w:rPr>
      </w:pPr>
      <w:r w:rsidRPr="00D16B84">
        <w:rPr>
          <w:rFonts w:ascii="Arial" w:hAnsi="Arial" w:cs="Arial"/>
        </w:rPr>
        <w:t xml:space="preserve">Makes </w:t>
      </w:r>
      <w:r w:rsidR="00EF00BF">
        <w:rPr>
          <w:rFonts w:ascii="Arial" w:hAnsi="Arial" w:cs="Arial"/>
        </w:rPr>
        <w:t>20</w:t>
      </w:r>
      <w:r w:rsidR="007F2A44">
        <w:rPr>
          <w:rFonts w:ascii="Arial" w:hAnsi="Arial" w:cs="Arial"/>
        </w:rPr>
        <w:t xml:space="preserve"> </w:t>
      </w:r>
    </w:p>
    <w:p w:rsidR="001E577E" w:rsidRPr="00404BD7" w:rsidRDefault="00D16B84" w:rsidP="00404BD7">
      <w:pPr>
        <w:pStyle w:val="NormalWeb"/>
        <w:shd w:val="clear" w:color="auto" w:fill="FFFFFF"/>
        <w:spacing w:after="240"/>
        <w:rPr>
          <w:rFonts w:ascii="Arial" w:hAnsi="Arial" w:cs="Arial"/>
          <w:sz w:val="22"/>
          <w:szCs w:val="22"/>
        </w:rPr>
      </w:pPr>
      <w:r w:rsidRPr="00404BD7">
        <w:rPr>
          <w:rFonts w:ascii="Arial" w:hAnsi="Arial" w:cs="Arial"/>
          <w:sz w:val="22"/>
          <w:szCs w:val="22"/>
        </w:rPr>
        <w:t>Ingredients</w:t>
      </w:r>
    </w:p>
    <w:p w:rsidR="00D60B23" w:rsidRDefault="002A07C1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EF00BF">
        <w:rPr>
          <w:rFonts w:ascii="Arial" w:hAnsi="Arial" w:cs="Arial"/>
          <w:sz w:val="18"/>
          <w:szCs w:val="18"/>
        </w:rPr>
        <w:t>0g butter, softened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100g </w:t>
      </w:r>
      <w:proofErr w:type="spellStart"/>
      <w:r w:rsidR="002A07C1">
        <w:rPr>
          <w:rFonts w:ascii="Arial" w:hAnsi="Arial" w:cs="Arial"/>
          <w:sz w:val="18"/>
          <w:szCs w:val="18"/>
        </w:rPr>
        <w:t>rapadura</w:t>
      </w:r>
      <w:proofErr w:type="spellEnd"/>
      <w:r w:rsidR="002A07C1">
        <w:rPr>
          <w:rFonts w:ascii="Arial" w:hAnsi="Arial" w:cs="Arial"/>
          <w:sz w:val="18"/>
          <w:szCs w:val="18"/>
        </w:rPr>
        <w:t xml:space="preserve"> or brown sugar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egg</w:t>
      </w:r>
    </w:p>
    <w:p w:rsidR="00EF00BF" w:rsidRDefault="002A07C1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EF00BF">
        <w:rPr>
          <w:rFonts w:ascii="Arial" w:hAnsi="Arial" w:cs="Arial"/>
          <w:sz w:val="18"/>
          <w:szCs w:val="18"/>
        </w:rPr>
        <w:t>0g rolled oats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30g coconut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150g wholemeal plain flour 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tsp baking powder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 tsp bicarb soda</w:t>
      </w:r>
    </w:p>
    <w:p w:rsidR="00EF00BF" w:rsidRDefault="00D96A71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EF00BF">
        <w:rPr>
          <w:rFonts w:ascii="Arial" w:hAnsi="Arial" w:cs="Arial"/>
          <w:sz w:val="18"/>
          <w:szCs w:val="18"/>
        </w:rPr>
        <w:t>0g dark chocolate</w:t>
      </w:r>
      <w:r w:rsidR="00C52CE5">
        <w:rPr>
          <w:rFonts w:ascii="Arial" w:hAnsi="Arial" w:cs="Arial"/>
          <w:sz w:val="18"/>
          <w:szCs w:val="18"/>
        </w:rPr>
        <w:t>, cut into pieces</w:t>
      </w:r>
    </w:p>
    <w:p w:rsidR="00EF00BF" w:rsidRDefault="00EF00BF" w:rsidP="00D16B84">
      <w:pPr>
        <w:pStyle w:val="NoSpacing"/>
        <w:rPr>
          <w:rFonts w:ascii="Arial" w:hAnsi="Arial" w:cs="Arial"/>
          <w:sz w:val="18"/>
          <w:szCs w:val="18"/>
        </w:rPr>
      </w:pPr>
    </w:p>
    <w:p w:rsidR="009C4810" w:rsidRDefault="00EB0351" w:rsidP="00D16B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drawing>
          <wp:inline distT="0" distB="0" distL="0" distR="0">
            <wp:extent cx="3312123" cy="25241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 Wheatens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58" cy="252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2C" w:rsidRDefault="001B6A2C" w:rsidP="00D16B84">
      <w:pPr>
        <w:pStyle w:val="NoSpacing"/>
        <w:rPr>
          <w:rFonts w:ascii="Arial" w:hAnsi="Arial" w:cs="Arial"/>
          <w:noProof/>
          <w:sz w:val="18"/>
          <w:szCs w:val="18"/>
          <w:lang w:eastAsia="en-AU"/>
        </w:rPr>
      </w:pPr>
    </w:p>
    <w:p w:rsidR="00612ECD" w:rsidRPr="001B6A2C" w:rsidRDefault="00612ECD" w:rsidP="00D16B84">
      <w:pPr>
        <w:pStyle w:val="NoSpacing"/>
        <w:rPr>
          <w:rFonts w:ascii="Arial" w:hAnsi="Arial" w:cs="Arial"/>
          <w:sz w:val="18"/>
          <w:szCs w:val="18"/>
        </w:rPr>
      </w:pPr>
    </w:p>
    <w:p w:rsidR="00D16B84" w:rsidRPr="001B6A2C" w:rsidRDefault="00D16B84" w:rsidP="00D16B84">
      <w:pPr>
        <w:pStyle w:val="NoSpacing"/>
        <w:rPr>
          <w:rFonts w:ascii="Arial" w:hAnsi="Arial" w:cs="Arial"/>
        </w:rPr>
      </w:pPr>
      <w:r w:rsidRPr="001B6A2C">
        <w:rPr>
          <w:rFonts w:ascii="Arial" w:hAnsi="Arial" w:cs="Arial"/>
        </w:rPr>
        <w:t>Method</w:t>
      </w:r>
    </w:p>
    <w:p w:rsidR="009E0D41" w:rsidRDefault="009E0D41" w:rsidP="00223C2B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EF00BF" w:rsidRDefault="009E0D41" w:rsidP="00223C2B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110849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1E577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A07C1">
        <w:rPr>
          <w:rFonts w:ascii="Arial" w:hAnsi="Arial" w:cs="Arial"/>
          <w:sz w:val="18"/>
          <w:szCs w:val="18"/>
          <w:shd w:val="clear" w:color="auto" w:fill="FFFFFF"/>
        </w:rPr>
        <w:t>Preheat oven to 17</w:t>
      </w:r>
      <w:r w:rsidR="00EF00BF">
        <w:rPr>
          <w:rFonts w:ascii="Arial" w:hAnsi="Arial" w:cs="Arial"/>
          <w:sz w:val="18"/>
          <w:szCs w:val="18"/>
          <w:shd w:val="clear" w:color="auto" w:fill="FFFFFF"/>
        </w:rPr>
        <w:t>0C. Line two baking trays with baking paper and set aside.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595B27" w:rsidRDefault="00EF00BF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2. </w:t>
      </w:r>
      <w:r w:rsidR="001E577E">
        <w:rPr>
          <w:rFonts w:ascii="Arial" w:hAnsi="Arial" w:cs="Arial"/>
          <w:sz w:val="18"/>
          <w:szCs w:val="18"/>
          <w:shd w:val="clear" w:color="auto" w:fill="FFFFFF"/>
        </w:rPr>
        <w:t xml:space="preserve">Place </w:t>
      </w:r>
      <w:r w:rsidR="002A07C1">
        <w:rPr>
          <w:rFonts w:ascii="Arial" w:hAnsi="Arial" w:cs="Arial"/>
          <w:sz w:val="18"/>
          <w:szCs w:val="18"/>
          <w:shd w:val="clear" w:color="auto" w:fill="FFFFFF"/>
        </w:rPr>
        <w:t>butter and sugar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into mixing bowl and mix 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20 sec/speed 4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Scrape down sides of mixing bowl with mixing bowl and repeat 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20 sec/speed 4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EF00BF" w:rsidRDefault="00EF00BF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3. Add 1 egg and mix 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10 sec/speed 6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2A07C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7E24F3" w:rsidRDefault="00EF00BF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4. Add rolled oats,</w:t>
      </w:r>
      <w:r w:rsidR="001C514E">
        <w:rPr>
          <w:rFonts w:ascii="Arial" w:hAnsi="Arial" w:cs="Arial"/>
          <w:sz w:val="18"/>
          <w:szCs w:val="18"/>
          <w:shd w:val="clear" w:color="auto" w:fill="FFFFFF"/>
        </w:rPr>
        <w:t xml:space="preserve"> coconut, flour, baking powder, and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bicarb soda and mix 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10 sec/reverse/speed 4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:rsidR="002A07C1" w:rsidRDefault="002A07C1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EF00BF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5. </w:t>
      </w:r>
      <w:r w:rsidR="002A07C1">
        <w:rPr>
          <w:rFonts w:ascii="Arial" w:hAnsi="Arial" w:cs="Arial"/>
          <w:sz w:val="18"/>
          <w:szCs w:val="18"/>
          <w:shd w:val="clear" w:color="auto" w:fill="FFFFFF"/>
        </w:rPr>
        <w:t>Roll mixture into balls, about the size of a walnut and place onto prepared trays. F</w:t>
      </w:r>
      <w:r w:rsidR="00EF00BF">
        <w:rPr>
          <w:rFonts w:ascii="Arial" w:hAnsi="Arial" w:cs="Arial"/>
          <w:sz w:val="18"/>
          <w:szCs w:val="18"/>
          <w:shd w:val="clear" w:color="auto" w:fill="FFFFFF"/>
        </w:rPr>
        <w:t xml:space="preserve">latted </w:t>
      </w:r>
      <w:r w:rsidR="002A07C1">
        <w:rPr>
          <w:rFonts w:ascii="Arial" w:hAnsi="Arial" w:cs="Arial"/>
          <w:sz w:val="18"/>
          <w:szCs w:val="18"/>
          <w:shd w:val="clear" w:color="auto" w:fill="FFFFFF"/>
        </w:rPr>
        <w:t xml:space="preserve">biscuits </w:t>
      </w:r>
      <w:r w:rsidR="00EF00BF">
        <w:rPr>
          <w:rFonts w:ascii="Arial" w:hAnsi="Arial" w:cs="Arial"/>
          <w:sz w:val="18"/>
          <w:szCs w:val="18"/>
          <w:shd w:val="clear" w:color="auto" w:fill="FFFFFF"/>
        </w:rPr>
        <w:t xml:space="preserve">with a fork, allowing </w:t>
      </w:r>
      <w:r w:rsidR="00C52CE5">
        <w:rPr>
          <w:rFonts w:ascii="Arial" w:hAnsi="Arial" w:cs="Arial"/>
          <w:sz w:val="18"/>
          <w:szCs w:val="18"/>
          <w:shd w:val="clear" w:color="auto" w:fill="FFFFFF"/>
        </w:rPr>
        <w:t>space for biscuits to spread during baking.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C52CE5" w:rsidRDefault="002A07C1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6. Bake for 12-15</w:t>
      </w:r>
      <w:r w:rsidR="00C52CE5">
        <w:rPr>
          <w:rFonts w:ascii="Arial" w:hAnsi="Arial" w:cs="Arial"/>
          <w:sz w:val="18"/>
          <w:szCs w:val="18"/>
          <w:shd w:val="clear" w:color="auto" w:fill="FFFFFF"/>
        </w:rPr>
        <w:t xml:space="preserve"> minutes until golden brown. Remove from oven and allow to cool on trays for 5 minutes. Transfer to a wire rack and allow to cool completely.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C52CE5" w:rsidRDefault="00C52CE5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7. Place dark chocolate into clean mixing bowl and grate 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10 sec/speed 8</w:t>
      </w:r>
      <w:r>
        <w:rPr>
          <w:rFonts w:ascii="Arial" w:hAnsi="Arial" w:cs="Arial"/>
          <w:sz w:val="18"/>
          <w:szCs w:val="18"/>
          <w:shd w:val="clear" w:color="auto" w:fill="FFFFFF"/>
        </w:rPr>
        <w:t>. Scrape down sides of mixing bowl with spatula. Heat</w:t>
      </w:r>
      <w:r w:rsidR="00EB0351">
        <w:rPr>
          <w:rFonts w:ascii="Arial" w:hAnsi="Arial" w:cs="Arial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96A71">
        <w:rPr>
          <w:rFonts w:ascii="Arial" w:hAnsi="Arial" w:cs="Arial"/>
          <w:b/>
          <w:sz w:val="18"/>
          <w:szCs w:val="18"/>
          <w:shd w:val="clear" w:color="auto" w:fill="FFFFFF"/>
        </w:rPr>
        <w:t>3</w:t>
      </w:r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D96A71">
        <w:rPr>
          <w:rFonts w:ascii="Arial" w:hAnsi="Arial" w:cs="Arial"/>
          <w:b/>
          <w:sz w:val="18"/>
          <w:szCs w:val="18"/>
          <w:shd w:val="clear" w:color="auto" w:fill="FFFFFF"/>
        </w:rPr>
        <w:t>min/6</w:t>
      </w:r>
      <w:bookmarkStart w:id="0" w:name="_GoBack"/>
      <w:bookmarkEnd w:id="0"/>
      <w:r w:rsidRPr="00EB0351">
        <w:rPr>
          <w:rFonts w:ascii="Arial" w:hAnsi="Arial" w:cs="Arial"/>
          <w:b/>
          <w:sz w:val="18"/>
          <w:szCs w:val="18"/>
          <w:shd w:val="clear" w:color="auto" w:fill="FFFFFF"/>
        </w:rPr>
        <w:t>0C/speed 3</w:t>
      </w:r>
      <w:r>
        <w:rPr>
          <w:rFonts w:ascii="Arial" w:hAnsi="Arial" w:cs="Arial"/>
          <w:sz w:val="18"/>
          <w:szCs w:val="18"/>
          <w:shd w:val="clear" w:color="auto" w:fill="FFFFFF"/>
        </w:rPr>
        <w:t>. Transfer to a bowl.</w:t>
      </w:r>
    </w:p>
    <w:p w:rsidR="007E24F3" w:rsidRDefault="007E24F3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:rsidR="00C52CE5" w:rsidRDefault="00C52CE5" w:rsidP="00EF00BF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8. Dip half of each biscuit into the melted chocolate, allow to set on wire rack in the refrigerator.</w:t>
      </w:r>
    </w:p>
    <w:sectPr w:rsidR="00C52CE5" w:rsidSect="0040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4"/>
    <w:rsid w:val="00092ECC"/>
    <w:rsid w:val="00110849"/>
    <w:rsid w:val="0011555F"/>
    <w:rsid w:val="0013120B"/>
    <w:rsid w:val="001B6A2C"/>
    <w:rsid w:val="001C514E"/>
    <w:rsid w:val="001D32A1"/>
    <w:rsid w:val="001E577E"/>
    <w:rsid w:val="00223C2B"/>
    <w:rsid w:val="002A07C1"/>
    <w:rsid w:val="002E3F13"/>
    <w:rsid w:val="002E6AD9"/>
    <w:rsid w:val="0031118B"/>
    <w:rsid w:val="003B5E9A"/>
    <w:rsid w:val="003F3037"/>
    <w:rsid w:val="00404BD7"/>
    <w:rsid w:val="00490DE2"/>
    <w:rsid w:val="004A57A5"/>
    <w:rsid w:val="005275A3"/>
    <w:rsid w:val="00573BF6"/>
    <w:rsid w:val="00595B27"/>
    <w:rsid w:val="005A18B4"/>
    <w:rsid w:val="005C3E06"/>
    <w:rsid w:val="00612ECD"/>
    <w:rsid w:val="00636718"/>
    <w:rsid w:val="00641E2A"/>
    <w:rsid w:val="0066424A"/>
    <w:rsid w:val="006A6AD4"/>
    <w:rsid w:val="006B0F64"/>
    <w:rsid w:val="006D1EF5"/>
    <w:rsid w:val="006D4F4F"/>
    <w:rsid w:val="007E24F3"/>
    <w:rsid w:val="007F2A44"/>
    <w:rsid w:val="00884071"/>
    <w:rsid w:val="009441E0"/>
    <w:rsid w:val="00944701"/>
    <w:rsid w:val="009C4810"/>
    <w:rsid w:val="009E0D41"/>
    <w:rsid w:val="00A47BA8"/>
    <w:rsid w:val="00B25C4A"/>
    <w:rsid w:val="00B624C6"/>
    <w:rsid w:val="00B658DB"/>
    <w:rsid w:val="00BD0585"/>
    <w:rsid w:val="00BD18FF"/>
    <w:rsid w:val="00BD2E5B"/>
    <w:rsid w:val="00BE217D"/>
    <w:rsid w:val="00BE68EE"/>
    <w:rsid w:val="00BF2AAC"/>
    <w:rsid w:val="00C52CE5"/>
    <w:rsid w:val="00CF3467"/>
    <w:rsid w:val="00D16B84"/>
    <w:rsid w:val="00D47F25"/>
    <w:rsid w:val="00D60B23"/>
    <w:rsid w:val="00D6269E"/>
    <w:rsid w:val="00D96A71"/>
    <w:rsid w:val="00DE2CD1"/>
    <w:rsid w:val="00DF05FA"/>
    <w:rsid w:val="00E2748C"/>
    <w:rsid w:val="00E3224F"/>
    <w:rsid w:val="00E37966"/>
    <w:rsid w:val="00E529AD"/>
    <w:rsid w:val="00E61D66"/>
    <w:rsid w:val="00EB0351"/>
    <w:rsid w:val="00EB794C"/>
    <w:rsid w:val="00ED1C4F"/>
    <w:rsid w:val="00EF00BF"/>
    <w:rsid w:val="00F114B0"/>
    <w:rsid w:val="00F54B5E"/>
    <w:rsid w:val="00F92B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DF48"/>
  <w15:docId w15:val="{8479A655-EC17-4E35-95BE-D9E6D1C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BD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4BD7"/>
  </w:style>
  <w:style w:type="character" w:styleId="Hyperlink">
    <w:name w:val="Hyperlink"/>
    <w:basedOn w:val="DefaultParagraphFont"/>
    <w:uiPriority w:val="99"/>
    <w:semiHidden/>
    <w:unhideWhenUsed/>
    <w:rsid w:val="0040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Hedley</dc:creator>
  <cp:lastModifiedBy>John</cp:lastModifiedBy>
  <cp:revision>3</cp:revision>
  <cp:lastPrinted>2015-09-17T23:23:00Z</cp:lastPrinted>
  <dcterms:created xsi:type="dcterms:W3CDTF">2017-07-26T04:28:00Z</dcterms:created>
  <dcterms:modified xsi:type="dcterms:W3CDTF">2017-07-26T06:22:00Z</dcterms:modified>
</cp:coreProperties>
</file>